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D27" w:rsidRPr="00A03D05" w:rsidRDefault="004D6D27" w:rsidP="00360E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научное учреждение «</w:t>
      </w:r>
      <w:r w:rsidRPr="00A03D05">
        <w:rPr>
          <w:rFonts w:ascii="Times New Roman" w:hAnsi="Times New Roman" w:cs="Times New Roman"/>
          <w:b/>
          <w:sz w:val="24"/>
          <w:szCs w:val="24"/>
        </w:rPr>
        <w:t>Томский национальный исслед</w:t>
      </w:r>
      <w:r w:rsidR="00A03D05" w:rsidRPr="00A03D05">
        <w:rPr>
          <w:rFonts w:ascii="Times New Roman" w:hAnsi="Times New Roman" w:cs="Times New Roman"/>
          <w:b/>
          <w:sz w:val="24"/>
          <w:szCs w:val="24"/>
        </w:rPr>
        <w:t>овательский медицинский центр Российской академии наук</w:t>
      </w:r>
      <w:r w:rsidRPr="00A03D05">
        <w:rPr>
          <w:rFonts w:ascii="Times New Roman" w:hAnsi="Times New Roman" w:cs="Times New Roman"/>
          <w:sz w:val="24"/>
          <w:szCs w:val="24"/>
        </w:rPr>
        <w:t xml:space="preserve">» объявляет конкурс на замещение должности </w:t>
      </w:r>
    </w:p>
    <w:p w:rsidR="00A03D05" w:rsidRPr="00A924DE" w:rsidRDefault="004D6D27" w:rsidP="009F50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  <w:r w:rsidR="00A924DE">
        <w:rPr>
          <w:rFonts w:ascii="Times New Roman" w:hAnsi="Times New Roman" w:cs="Times New Roman"/>
          <w:sz w:val="24"/>
          <w:szCs w:val="24"/>
        </w:rPr>
        <w:t>З</w:t>
      </w:r>
      <w:r w:rsidR="00A924DE" w:rsidRPr="00A924DE">
        <w:rPr>
          <w:rFonts w:ascii="Times New Roman" w:hAnsi="Times New Roman" w:cs="Times New Roman"/>
          <w:sz w:val="24"/>
          <w:szCs w:val="24"/>
        </w:rPr>
        <w:t xml:space="preserve">аместитель директора по научной и лечебной работе </w:t>
      </w:r>
      <w:r w:rsidR="00A924DE">
        <w:rPr>
          <w:rFonts w:ascii="Times New Roman" w:hAnsi="Times New Roman" w:cs="Times New Roman"/>
          <w:sz w:val="24"/>
          <w:szCs w:val="24"/>
        </w:rPr>
        <w:t>Научно-исследовательского института кардиологии</w:t>
      </w:r>
      <w:r w:rsidR="00A924DE" w:rsidRPr="00A924DE">
        <w:rPr>
          <w:rFonts w:ascii="Times New Roman" w:hAnsi="Times New Roman" w:cs="Times New Roman"/>
          <w:sz w:val="24"/>
          <w:szCs w:val="24"/>
        </w:rPr>
        <w:t xml:space="preserve"> </w:t>
      </w:r>
      <w:r w:rsidR="00E82E55" w:rsidRPr="00B104FD">
        <w:rPr>
          <w:rFonts w:ascii="Times New Roman" w:hAnsi="Times New Roman" w:cs="Times New Roman"/>
          <w:sz w:val="24"/>
          <w:szCs w:val="24"/>
        </w:rPr>
        <w:t xml:space="preserve">(1 </w:t>
      </w:r>
      <w:r w:rsidR="00A733F0">
        <w:rPr>
          <w:rFonts w:ascii="Times New Roman" w:hAnsi="Times New Roman" w:cs="Times New Roman"/>
          <w:sz w:val="24"/>
          <w:szCs w:val="24"/>
        </w:rPr>
        <w:t>с</w:t>
      </w:r>
      <w:r w:rsidR="00291208">
        <w:rPr>
          <w:rFonts w:ascii="Times New Roman" w:hAnsi="Times New Roman" w:cs="Times New Roman"/>
          <w:sz w:val="24"/>
          <w:szCs w:val="24"/>
        </w:rPr>
        <w:t>тавк</w:t>
      </w:r>
      <w:r w:rsidR="00A733F0">
        <w:rPr>
          <w:rFonts w:ascii="Times New Roman" w:hAnsi="Times New Roman" w:cs="Times New Roman"/>
          <w:sz w:val="24"/>
          <w:szCs w:val="24"/>
        </w:rPr>
        <w:t>а</w:t>
      </w:r>
      <w:r w:rsidRPr="00B104FD">
        <w:rPr>
          <w:rFonts w:ascii="Times New Roman" w:hAnsi="Times New Roman" w:cs="Times New Roman"/>
          <w:sz w:val="24"/>
          <w:szCs w:val="24"/>
        </w:rPr>
        <w:t>)</w:t>
      </w:r>
      <w:r w:rsidRPr="00A924D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D6D27" w:rsidRPr="00041444" w:rsidRDefault="004D6D27" w:rsidP="005520B6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Информация о </w:t>
      </w:r>
      <w:r w:rsidRPr="0004144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конкурсе: </w:t>
      </w:r>
    </w:p>
    <w:p w:rsidR="0055110E" w:rsidRPr="00F56127" w:rsidRDefault="004D6D27" w:rsidP="005520B6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 w:rsidRPr="00F56127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F561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Дата объявления </w:t>
      </w:r>
      <w:r w:rsidRPr="00F56127">
        <w:rPr>
          <w:rFonts w:ascii="Times New Roman" w:hAnsi="Times New Roman" w:cs="Times New Roman"/>
          <w:sz w:val="24"/>
          <w:szCs w:val="24"/>
        </w:rPr>
        <w:t>конкурса</w:t>
      </w:r>
      <w:r w:rsidRPr="00762E6E">
        <w:rPr>
          <w:rFonts w:ascii="Times New Roman" w:hAnsi="Times New Roman" w:cs="Times New Roman"/>
          <w:sz w:val="24"/>
          <w:szCs w:val="24"/>
        </w:rPr>
        <w:t xml:space="preserve">: </w:t>
      </w:r>
      <w:r w:rsidR="00C83739">
        <w:rPr>
          <w:rFonts w:ascii="Times New Roman" w:hAnsi="Times New Roman" w:cs="Times New Roman"/>
          <w:sz w:val="24"/>
          <w:szCs w:val="24"/>
        </w:rPr>
        <w:t>6</w:t>
      </w:r>
      <w:bookmarkStart w:id="0" w:name="_GoBack"/>
      <w:bookmarkEnd w:id="0"/>
      <w:r w:rsidR="00F049E0">
        <w:rPr>
          <w:rFonts w:ascii="Times New Roman" w:hAnsi="Times New Roman" w:cs="Times New Roman"/>
          <w:sz w:val="24"/>
          <w:szCs w:val="24"/>
        </w:rPr>
        <w:t xml:space="preserve"> октября</w:t>
      </w:r>
      <w:r w:rsidR="00846F01" w:rsidRPr="009001E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55110E" w:rsidRPr="00D2259D">
        <w:rPr>
          <w:rFonts w:ascii="Times New Roman" w:hAnsi="Times New Roman" w:cs="Times New Roman"/>
          <w:sz w:val="24"/>
          <w:szCs w:val="24"/>
        </w:rPr>
        <w:t>20</w:t>
      </w:r>
      <w:r w:rsidR="00FD72F6" w:rsidRPr="00D2259D">
        <w:rPr>
          <w:rFonts w:ascii="Times New Roman" w:hAnsi="Times New Roman" w:cs="Times New Roman"/>
          <w:sz w:val="24"/>
          <w:szCs w:val="24"/>
        </w:rPr>
        <w:t>2</w:t>
      </w:r>
      <w:r w:rsidR="00E5176C">
        <w:rPr>
          <w:rFonts w:ascii="Times New Roman" w:hAnsi="Times New Roman" w:cs="Times New Roman"/>
          <w:sz w:val="24"/>
          <w:szCs w:val="24"/>
        </w:rPr>
        <w:t>6</w:t>
      </w:r>
      <w:r w:rsidR="0055110E" w:rsidRPr="00D2259D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D6D27" w:rsidRPr="00F56127" w:rsidRDefault="004D6D27" w:rsidP="005520B6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F56127">
        <w:rPr>
          <w:rFonts w:ascii="Times New Roman" w:hAnsi="Times New Roman" w:cs="Times New Roman"/>
          <w:sz w:val="24"/>
          <w:szCs w:val="24"/>
        </w:rPr>
        <w:sym w:font="Symbol" w:char="F0B7"/>
      </w:r>
      <w:r w:rsidRPr="00F56127">
        <w:rPr>
          <w:rFonts w:ascii="Times New Roman" w:hAnsi="Times New Roman" w:cs="Times New Roman"/>
          <w:sz w:val="24"/>
          <w:szCs w:val="24"/>
        </w:rPr>
        <w:t xml:space="preserve"> Дата проведения конкурса:</w:t>
      </w:r>
      <w:r w:rsidR="00DE380B" w:rsidRPr="00F56127">
        <w:rPr>
          <w:rFonts w:ascii="Times New Roman" w:hAnsi="Times New Roman" w:cs="Times New Roman"/>
          <w:sz w:val="24"/>
          <w:szCs w:val="24"/>
        </w:rPr>
        <w:t xml:space="preserve"> </w:t>
      </w:r>
      <w:r w:rsidR="00E5176C">
        <w:rPr>
          <w:rFonts w:ascii="Times New Roman" w:hAnsi="Times New Roman" w:cs="Times New Roman"/>
          <w:sz w:val="24"/>
          <w:szCs w:val="24"/>
        </w:rPr>
        <w:t xml:space="preserve">27 </w:t>
      </w:r>
      <w:r w:rsidR="009001EF">
        <w:rPr>
          <w:rFonts w:ascii="Times New Roman" w:hAnsi="Times New Roman" w:cs="Times New Roman"/>
          <w:sz w:val="24"/>
          <w:szCs w:val="24"/>
        </w:rPr>
        <w:t>ноября</w:t>
      </w:r>
      <w:r w:rsidR="007F277A" w:rsidRPr="00F56127">
        <w:rPr>
          <w:rFonts w:ascii="Times New Roman" w:hAnsi="Times New Roman" w:cs="Times New Roman"/>
          <w:sz w:val="24"/>
          <w:szCs w:val="24"/>
        </w:rPr>
        <w:t xml:space="preserve"> </w:t>
      </w:r>
      <w:r w:rsidR="00FD72F6" w:rsidRPr="00F56127">
        <w:rPr>
          <w:rFonts w:ascii="Times New Roman" w:hAnsi="Times New Roman" w:cs="Times New Roman"/>
          <w:sz w:val="24"/>
          <w:szCs w:val="24"/>
        </w:rPr>
        <w:t>202</w:t>
      </w:r>
      <w:r w:rsidR="00E5176C">
        <w:rPr>
          <w:rFonts w:ascii="Times New Roman" w:hAnsi="Times New Roman" w:cs="Times New Roman"/>
          <w:sz w:val="24"/>
          <w:szCs w:val="24"/>
        </w:rPr>
        <w:t>6</w:t>
      </w:r>
      <w:r w:rsidR="00B636C1">
        <w:rPr>
          <w:rFonts w:ascii="Times New Roman" w:hAnsi="Times New Roman" w:cs="Times New Roman"/>
          <w:sz w:val="24"/>
          <w:szCs w:val="24"/>
        </w:rPr>
        <w:t xml:space="preserve"> </w:t>
      </w:r>
      <w:r w:rsidR="00045904" w:rsidRPr="00F56127">
        <w:rPr>
          <w:rFonts w:ascii="Times New Roman" w:hAnsi="Times New Roman" w:cs="Times New Roman"/>
          <w:sz w:val="24"/>
          <w:szCs w:val="24"/>
        </w:rPr>
        <w:t>г.</w:t>
      </w:r>
    </w:p>
    <w:p w:rsidR="004D6D27" w:rsidRPr="00D330A6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6127">
        <w:rPr>
          <w:rFonts w:ascii="Times New Roman" w:hAnsi="Times New Roman" w:cs="Times New Roman"/>
          <w:sz w:val="24"/>
          <w:szCs w:val="24"/>
        </w:rPr>
        <w:sym w:font="Symbol" w:char="F0B7"/>
      </w:r>
      <w:r w:rsidRPr="00F56127">
        <w:rPr>
          <w:rFonts w:ascii="Times New Roman" w:hAnsi="Times New Roman" w:cs="Times New Roman"/>
          <w:sz w:val="24"/>
          <w:szCs w:val="24"/>
        </w:rPr>
        <w:t xml:space="preserve"> Дата окончания приема заявок для участия в конкурсе: </w:t>
      </w:r>
      <w:r w:rsidR="00B636C1">
        <w:rPr>
          <w:rFonts w:ascii="Times New Roman" w:hAnsi="Times New Roman" w:cs="Times New Roman"/>
          <w:sz w:val="24"/>
          <w:szCs w:val="24"/>
        </w:rPr>
        <w:t>1</w:t>
      </w:r>
      <w:r w:rsidR="00E5176C">
        <w:rPr>
          <w:rFonts w:ascii="Times New Roman" w:hAnsi="Times New Roman" w:cs="Times New Roman"/>
          <w:sz w:val="24"/>
          <w:szCs w:val="24"/>
        </w:rPr>
        <w:t xml:space="preserve">3 </w:t>
      </w:r>
      <w:r w:rsidR="009001EF">
        <w:rPr>
          <w:rFonts w:ascii="Times New Roman" w:hAnsi="Times New Roman" w:cs="Times New Roman"/>
          <w:sz w:val="24"/>
          <w:szCs w:val="24"/>
        </w:rPr>
        <w:t>ноября</w:t>
      </w:r>
      <w:r w:rsidR="00045907" w:rsidRPr="00F56127">
        <w:rPr>
          <w:rFonts w:ascii="Times New Roman" w:hAnsi="Times New Roman" w:cs="Times New Roman"/>
          <w:sz w:val="24"/>
          <w:szCs w:val="24"/>
        </w:rPr>
        <w:t xml:space="preserve"> </w:t>
      </w:r>
      <w:r w:rsidR="00045904" w:rsidRPr="00F56127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="00FD72F6" w:rsidRPr="00F56127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E5176C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FB19D5" w:rsidRPr="00F561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20283" w:rsidRPr="00F56127">
        <w:rPr>
          <w:rFonts w:ascii="Times New Roman" w:hAnsi="Times New Roman" w:cs="Times New Roman"/>
          <w:color w:val="000000" w:themeColor="text1"/>
          <w:sz w:val="24"/>
          <w:szCs w:val="24"/>
        </w:rPr>
        <w:t>г.</w:t>
      </w:r>
    </w:p>
    <w:p w:rsidR="004D6D27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Место и время проведения конкурса: 6340</w:t>
      </w:r>
      <w:r w:rsidR="00045904">
        <w:rPr>
          <w:rFonts w:ascii="Times New Roman" w:hAnsi="Times New Roman" w:cs="Times New Roman"/>
          <w:sz w:val="24"/>
          <w:szCs w:val="24"/>
        </w:rPr>
        <w:t>12</w:t>
      </w:r>
      <w:r w:rsidRPr="00A03D05">
        <w:rPr>
          <w:rFonts w:ascii="Times New Roman" w:hAnsi="Times New Roman" w:cs="Times New Roman"/>
          <w:sz w:val="24"/>
          <w:szCs w:val="24"/>
        </w:rPr>
        <w:t>, г. Томск,</w:t>
      </w:r>
      <w:r w:rsidR="00045904">
        <w:rPr>
          <w:rFonts w:ascii="Times New Roman" w:hAnsi="Times New Roman" w:cs="Times New Roman"/>
          <w:sz w:val="24"/>
          <w:szCs w:val="24"/>
        </w:rPr>
        <w:t xml:space="preserve"> ул. </w:t>
      </w:r>
      <w:proofErr w:type="gramStart"/>
      <w:r w:rsidR="00045904">
        <w:rPr>
          <w:rFonts w:ascii="Times New Roman" w:hAnsi="Times New Roman" w:cs="Times New Roman"/>
          <w:sz w:val="24"/>
          <w:szCs w:val="24"/>
        </w:rPr>
        <w:t>Киевская</w:t>
      </w:r>
      <w:proofErr w:type="gramEnd"/>
      <w:r w:rsidR="00045904">
        <w:rPr>
          <w:rFonts w:ascii="Times New Roman" w:hAnsi="Times New Roman" w:cs="Times New Roman"/>
          <w:sz w:val="24"/>
          <w:szCs w:val="24"/>
        </w:rPr>
        <w:t>, 111а</w:t>
      </w:r>
      <w:r w:rsidRPr="00A03D05">
        <w:rPr>
          <w:rFonts w:ascii="Times New Roman" w:hAnsi="Times New Roman" w:cs="Times New Roman"/>
          <w:sz w:val="24"/>
          <w:szCs w:val="24"/>
        </w:rPr>
        <w:t xml:space="preserve">, НИИ </w:t>
      </w:r>
      <w:r w:rsidR="00045904">
        <w:rPr>
          <w:rFonts w:ascii="Times New Roman" w:hAnsi="Times New Roman" w:cs="Times New Roman"/>
          <w:sz w:val="24"/>
          <w:szCs w:val="24"/>
        </w:rPr>
        <w:t>кардиологии</w:t>
      </w:r>
      <w:r w:rsidR="009D15AA">
        <w:rPr>
          <w:rFonts w:ascii="Times New Roman" w:hAnsi="Times New Roman" w:cs="Times New Roman"/>
          <w:sz w:val="24"/>
          <w:szCs w:val="24"/>
        </w:rPr>
        <w:t xml:space="preserve"> Томского НИМЦ</w:t>
      </w:r>
      <w:r w:rsidRPr="00A03D05">
        <w:rPr>
          <w:rFonts w:ascii="Times New Roman" w:hAnsi="Times New Roman" w:cs="Times New Roman"/>
          <w:sz w:val="24"/>
          <w:szCs w:val="24"/>
        </w:rPr>
        <w:t xml:space="preserve">, </w:t>
      </w:r>
      <w:r w:rsidR="00045904">
        <w:rPr>
          <w:rFonts w:ascii="Times New Roman" w:hAnsi="Times New Roman" w:cs="Times New Roman"/>
          <w:sz w:val="24"/>
          <w:szCs w:val="24"/>
        </w:rPr>
        <w:t xml:space="preserve">большой </w:t>
      </w:r>
      <w:r w:rsidRPr="00A03D05">
        <w:rPr>
          <w:rFonts w:ascii="Times New Roman" w:hAnsi="Times New Roman" w:cs="Times New Roman"/>
          <w:sz w:val="24"/>
          <w:szCs w:val="24"/>
        </w:rPr>
        <w:t xml:space="preserve">конференц-зал, 14-00 </w:t>
      </w:r>
    </w:p>
    <w:p w:rsid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Перечень квалификационных требований и количественных показателей по должностям научных работников Томского НИМЦ расположен по ссылке </w:t>
      </w:r>
    </w:p>
    <w:p w:rsidR="00E82E55" w:rsidRPr="00A03D05" w:rsidRDefault="00C83739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7" w:history="1">
        <w:r w:rsidR="00E82E55" w:rsidRPr="00A03D05">
          <w:rPr>
            <w:rStyle w:val="a3"/>
            <w:rFonts w:ascii="Times New Roman" w:hAnsi="Times New Roman" w:cs="Times New Roman"/>
            <w:sz w:val="24"/>
            <w:szCs w:val="24"/>
          </w:rPr>
          <w:t>http://tnimc.ru/o-tnimts/vakansii/</w:t>
        </w:r>
      </w:hyperlink>
    </w:p>
    <w:p w:rsidR="00E03E91" w:rsidRPr="00A03D05" w:rsidRDefault="00E03E91" w:rsidP="00E03E9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Для участия в конкурсе претенденту необходимо </w:t>
      </w:r>
      <w:proofErr w:type="gramStart"/>
      <w:r w:rsidRPr="00A03D05">
        <w:rPr>
          <w:rFonts w:ascii="Times New Roman" w:hAnsi="Times New Roman" w:cs="Times New Roman"/>
          <w:sz w:val="24"/>
          <w:szCs w:val="24"/>
        </w:rPr>
        <w:t>разместить заявку</w:t>
      </w:r>
      <w:proofErr w:type="gramEnd"/>
      <w:r w:rsidRPr="00A03D05">
        <w:rPr>
          <w:rFonts w:ascii="Times New Roman" w:hAnsi="Times New Roman" w:cs="Times New Roman"/>
          <w:sz w:val="24"/>
          <w:szCs w:val="24"/>
        </w:rPr>
        <w:t xml:space="preserve"> на портале вакансий </w:t>
      </w:r>
      <w:hyperlink r:id="rId8" w:history="1">
        <w:r w:rsidRPr="00A03D05">
          <w:rPr>
            <w:rStyle w:val="a3"/>
            <w:rFonts w:ascii="Times New Roman" w:hAnsi="Times New Roman" w:cs="Times New Roman"/>
            <w:sz w:val="24"/>
            <w:szCs w:val="24"/>
          </w:rPr>
          <w:t>http://ученые-исследователи.рф/</w:t>
        </w:r>
      </w:hyperlink>
    </w:p>
    <w:p w:rsidR="00A03D05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D6D27" w:rsidRPr="00A03D05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Специализация: </w:t>
      </w:r>
    </w:p>
    <w:p w:rsidR="005104C2" w:rsidRDefault="004D6D27" w:rsidP="009001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Должность: </w:t>
      </w:r>
      <w:r w:rsidR="00F22AF1">
        <w:rPr>
          <w:rFonts w:ascii="Times New Roman" w:hAnsi="Times New Roman" w:cs="Times New Roman"/>
          <w:sz w:val="24"/>
          <w:szCs w:val="24"/>
        </w:rPr>
        <w:t>З</w:t>
      </w:r>
      <w:r w:rsidR="00F22AF1" w:rsidRPr="00A924DE">
        <w:rPr>
          <w:rFonts w:ascii="Times New Roman" w:hAnsi="Times New Roman" w:cs="Times New Roman"/>
          <w:sz w:val="24"/>
          <w:szCs w:val="24"/>
        </w:rPr>
        <w:t>аместитель директора по научной и лечебной работе</w:t>
      </w:r>
    </w:p>
    <w:p w:rsidR="009001EF" w:rsidRPr="00921BC6" w:rsidRDefault="004D6D27" w:rsidP="009001EF">
      <w:pPr>
        <w:pStyle w:val="Default"/>
        <w:jc w:val="both"/>
        <w:rPr>
          <w:snapToGrid w:val="0"/>
          <w:sz w:val="23"/>
          <w:szCs w:val="23"/>
        </w:rPr>
      </w:pPr>
      <w:r w:rsidRPr="003D49EA">
        <w:rPr>
          <w:color w:val="auto"/>
        </w:rPr>
        <w:sym w:font="Symbol" w:char="F0B7"/>
      </w:r>
      <w:r w:rsidRPr="003D49EA">
        <w:rPr>
          <w:color w:val="auto"/>
        </w:rPr>
        <w:t xml:space="preserve"> </w:t>
      </w:r>
      <w:r w:rsidRPr="00EC058B">
        <w:rPr>
          <w:color w:val="auto"/>
        </w:rPr>
        <w:t xml:space="preserve">Тематика </w:t>
      </w:r>
      <w:r w:rsidRPr="00632FE6">
        <w:rPr>
          <w:color w:val="auto"/>
        </w:rPr>
        <w:t>исследований:</w:t>
      </w:r>
      <w:r w:rsidR="00F22AF1" w:rsidRPr="00F22AF1">
        <w:rPr>
          <w:sz w:val="23"/>
          <w:szCs w:val="23"/>
        </w:rPr>
        <w:t xml:space="preserve"> </w:t>
      </w:r>
      <w:r w:rsidR="00F22AF1" w:rsidRPr="00431677">
        <w:rPr>
          <w:sz w:val="23"/>
          <w:szCs w:val="23"/>
        </w:rPr>
        <w:t>медицинские науки; клиническая кардиология, трансляционная медицина, организация и проведение клинических научных исследований.</w:t>
      </w:r>
    </w:p>
    <w:p w:rsidR="00002BB9" w:rsidRDefault="00002BB9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C183C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32FE6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:rsidR="00F22AF1" w:rsidRPr="00F22AF1" w:rsidRDefault="00F22AF1" w:rsidP="00F22AF1">
      <w:pPr>
        <w:pStyle w:val="a6"/>
        <w:numPr>
          <w:ilvl w:val="0"/>
          <w:numId w:val="38"/>
        </w:numPr>
        <w:spacing w:after="0"/>
        <w:jc w:val="both"/>
        <w:rPr>
          <w:rFonts w:ascii="Calibri" w:eastAsia="Calibri" w:hAnsi="Calibri" w:cs="Times New Roman"/>
          <w:sz w:val="24"/>
          <w:szCs w:val="24"/>
        </w:rPr>
      </w:pPr>
      <w:r w:rsidRPr="00F22AF1">
        <w:rPr>
          <w:rFonts w:ascii="Times New Roman" w:hAnsi="Times New Roman" w:cs="Times New Roman"/>
          <w:sz w:val="24"/>
          <w:szCs w:val="24"/>
        </w:rPr>
        <w:t>Научное</w:t>
      </w:r>
      <w:r w:rsidRPr="00F22AF1">
        <w:rPr>
          <w:rFonts w:ascii="Times New Roman" w:eastAsia="Calibri" w:hAnsi="Times New Roman" w:cs="Times New Roman"/>
          <w:sz w:val="24"/>
          <w:szCs w:val="24"/>
        </w:rPr>
        <w:t xml:space="preserve"> руководство и координация клинической научной деятельности НИИ кардиологии, обеспечение интеграции научной и лечебной работы.</w:t>
      </w:r>
    </w:p>
    <w:p w:rsidR="00F22AF1" w:rsidRPr="00F22AF1" w:rsidRDefault="00F22AF1" w:rsidP="00F22AF1">
      <w:pPr>
        <w:pStyle w:val="a6"/>
        <w:numPr>
          <w:ilvl w:val="0"/>
          <w:numId w:val="38"/>
        </w:numPr>
        <w:spacing w:after="0"/>
        <w:jc w:val="both"/>
        <w:rPr>
          <w:rFonts w:ascii="Calibri" w:eastAsia="Calibri" w:hAnsi="Calibri" w:cs="Times New Roman"/>
          <w:sz w:val="24"/>
          <w:szCs w:val="24"/>
        </w:rPr>
      </w:pPr>
      <w:r w:rsidRPr="00F22AF1">
        <w:rPr>
          <w:rFonts w:ascii="Times New Roman" w:hAnsi="Times New Roman" w:cs="Times New Roman"/>
          <w:sz w:val="24"/>
          <w:szCs w:val="24"/>
        </w:rPr>
        <w:t>Формирование</w:t>
      </w:r>
      <w:r w:rsidRPr="00F22AF1">
        <w:rPr>
          <w:rFonts w:ascii="Times New Roman" w:eastAsia="Calibri" w:hAnsi="Times New Roman" w:cs="Times New Roman"/>
          <w:sz w:val="24"/>
          <w:szCs w:val="24"/>
        </w:rPr>
        <w:t xml:space="preserve"> приоритетных направлений развития клинической кардиологии в институте, анализ современных научных трендов и перспектив, организация трансляции результатов исследований в клиническую практику.</w:t>
      </w:r>
    </w:p>
    <w:p w:rsidR="00F22AF1" w:rsidRPr="00F22AF1" w:rsidRDefault="00F22AF1" w:rsidP="00F22AF1">
      <w:pPr>
        <w:pStyle w:val="a6"/>
        <w:numPr>
          <w:ilvl w:val="0"/>
          <w:numId w:val="38"/>
        </w:numPr>
        <w:spacing w:after="0"/>
        <w:jc w:val="both"/>
        <w:rPr>
          <w:rFonts w:ascii="Calibri" w:eastAsia="Calibri" w:hAnsi="Calibri" w:cs="Times New Roman"/>
          <w:sz w:val="24"/>
          <w:szCs w:val="24"/>
        </w:rPr>
      </w:pPr>
      <w:r w:rsidRPr="00F22AF1">
        <w:rPr>
          <w:rFonts w:ascii="Times New Roman" w:hAnsi="Times New Roman" w:cs="Times New Roman"/>
          <w:sz w:val="24"/>
          <w:szCs w:val="24"/>
        </w:rPr>
        <w:t>Планирование</w:t>
      </w:r>
      <w:r w:rsidRPr="00F22AF1">
        <w:rPr>
          <w:rFonts w:ascii="Times New Roman" w:eastAsia="Calibri" w:hAnsi="Times New Roman" w:cs="Times New Roman"/>
          <w:sz w:val="24"/>
          <w:szCs w:val="24"/>
        </w:rPr>
        <w:t xml:space="preserve">, координация и контроль выполнения прикладных и клинических исследований, включая инициативные исследования, интервенционные и </w:t>
      </w:r>
      <w:proofErr w:type="spellStart"/>
      <w:r w:rsidRPr="00F22AF1">
        <w:rPr>
          <w:rFonts w:ascii="Times New Roman" w:eastAsia="Calibri" w:hAnsi="Times New Roman" w:cs="Times New Roman"/>
          <w:sz w:val="24"/>
          <w:szCs w:val="24"/>
        </w:rPr>
        <w:t>неинтервенционные</w:t>
      </w:r>
      <w:proofErr w:type="spellEnd"/>
      <w:r w:rsidRPr="00F22AF1">
        <w:rPr>
          <w:rFonts w:ascii="Times New Roman" w:eastAsia="Calibri" w:hAnsi="Times New Roman" w:cs="Times New Roman"/>
          <w:sz w:val="24"/>
          <w:szCs w:val="24"/>
        </w:rPr>
        <w:t xml:space="preserve"> исследования, регистры и иные проекты с использованием клинических данных.</w:t>
      </w:r>
    </w:p>
    <w:p w:rsidR="00F22AF1" w:rsidRPr="00F22AF1" w:rsidRDefault="00F22AF1" w:rsidP="00F22AF1">
      <w:pPr>
        <w:pStyle w:val="a6"/>
        <w:numPr>
          <w:ilvl w:val="0"/>
          <w:numId w:val="38"/>
        </w:numPr>
        <w:spacing w:after="0"/>
        <w:jc w:val="both"/>
        <w:rPr>
          <w:rFonts w:ascii="Calibri" w:eastAsia="Calibri" w:hAnsi="Calibri" w:cs="Times New Roman"/>
          <w:sz w:val="24"/>
          <w:szCs w:val="24"/>
        </w:rPr>
      </w:pPr>
      <w:r w:rsidRPr="00F22AF1">
        <w:rPr>
          <w:rFonts w:ascii="Times New Roman" w:hAnsi="Times New Roman" w:cs="Times New Roman"/>
          <w:sz w:val="24"/>
          <w:szCs w:val="24"/>
        </w:rPr>
        <w:t>Координация</w:t>
      </w:r>
      <w:r w:rsidRPr="00F22AF1">
        <w:rPr>
          <w:rFonts w:ascii="Times New Roman" w:eastAsia="Calibri" w:hAnsi="Times New Roman" w:cs="Times New Roman"/>
          <w:sz w:val="24"/>
          <w:szCs w:val="24"/>
        </w:rPr>
        <w:t xml:space="preserve"> разработки, научной оценки и внедрения новых методов профилактики, диагностики, лечения и реабилитации пациентов с </w:t>
      </w:r>
      <w:proofErr w:type="gramStart"/>
      <w:r w:rsidRPr="00F22AF1">
        <w:rPr>
          <w:rFonts w:ascii="Times New Roman" w:eastAsia="Calibri" w:hAnsi="Times New Roman" w:cs="Times New Roman"/>
          <w:sz w:val="24"/>
          <w:szCs w:val="24"/>
        </w:rPr>
        <w:t>сердечно-сосудистыми</w:t>
      </w:r>
      <w:proofErr w:type="gramEnd"/>
      <w:r w:rsidRPr="00F22AF1">
        <w:rPr>
          <w:rFonts w:ascii="Times New Roman" w:eastAsia="Calibri" w:hAnsi="Times New Roman" w:cs="Times New Roman"/>
          <w:sz w:val="24"/>
          <w:szCs w:val="24"/>
        </w:rPr>
        <w:t xml:space="preserve"> заболеваниями; организация подготовки и согласования необходимой научно-клинической документации.</w:t>
      </w:r>
    </w:p>
    <w:p w:rsidR="00F22AF1" w:rsidRPr="00F22AF1" w:rsidRDefault="00F22AF1" w:rsidP="00F22AF1">
      <w:pPr>
        <w:pStyle w:val="a6"/>
        <w:numPr>
          <w:ilvl w:val="0"/>
          <w:numId w:val="38"/>
        </w:numPr>
        <w:spacing w:after="0"/>
        <w:jc w:val="both"/>
        <w:rPr>
          <w:rFonts w:ascii="Calibri" w:eastAsia="Calibri" w:hAnsi="Calibri" w:cs="Times New Roman"/>
          <w:sz w:val="24"/>
          <w:szCs w:val="24"/>
        </w:rPr>
      </w:pPr>
      <w:r w:rsidRPr="00F22AF1">
        <w:rPr>
          <w:rFonts w:ascii="Times New Roman" w:eastAsia="Calibri" w:hAnsi="Times New Roman" w:cs="Times New Roman"/>
          <w:sz w:val="24"/>
          <w:szCs w:val="24"/>
        </w:rPr>
        <w:t>Организация выполнения научных проектов в рамках государственного задания, грантов, договорных работ и иных источников финансирования; контроль качества научной и отчетной документации по курируемым направлениям.</w:t>
      </w:r>
    </w:p>
    <w:p w:rsidR="00F22AF1" w:rsidRPr="00F22AF1" w:rsidRDefault="00F22AF1" w:rsidP="00F22AF1">
      <w:pPr>
        <w:pStyle w:val="a6"/>
        <w:numPr>
          <w:ilvl w:val="0"/>
          <w:numId w:val="38"/>
        </w:numPr>
        <w:spacing w:after="0"/>
        <w:jc w:val="both"/>
        <w:rPr>
          <w:rFonts w:ascii="Calibri" w:eastAsia="Calibri" w:hAnsi="Calibri" w:cs="Times New Roman"/>
          <w:sz w:val="24"/>
          <w:szCs w:val="24"/>
        </w:rPr>
      </w:pPr>
      <w:r w:rsidRPr="00F22AF1">
        <w:rPr>
          <w:rFonts w:ascii="Times New Roman" w:eastAsia="Calibri" w:hAnsi="Times New Roman" w:cs="Times New Roman"/>
          <w:sz w:val="24"/>
          <w:szCs w:val="24"/>
        </w:rPr>
        <w:t>Организация и координация клинических исследований в соответствии с требованиями надлежащей клинической практики (GCP), взаимодействие со спонсорами, контрактными исследовательскими организациями, медицинскими и фармацевтическими компаниями, российскими и зарубежными научными партнерами.</w:t>
      </w:r>
    </w:p>
    <w:p w:rsidR="00F22AF1" w:rsidRPr="00F22AF1" w:rsidRDefault="00F22AF1" w:rsidP="00F22AF1">
      <w:pPr>
        <w:pStyle w:val="a6"/>
        <w:numPr>
          <w:ilvl w:val="0"/>
          <w:numId w:val="38"/>
        </w:numPr>
        <w:spacing w:after="0"/>
        <w:jc w:val="both"/>
        <w:rPr>
          <w:rFonts w:ascii="Calibri" w:eastAsia="Calibri" w:hAnsi="Calibri" w:cs="Times New Roman"/>
          <w:sz w:val="24"/>
          <w:szCs w:val="24"/>
        </w:rPr>
      </w:pPr>
      <w:r w:rsidRPr="00F22AF1">
        <w:rPr>
          <w:rFonts w:ascii="Times New Roman" w:eastAsia="Calibri" w:hAnsi="Times New Roman" w:cs="Times New Roman"/>
          <w:sz w:val="24"/>
          <w:szCs w:val="24"/>
        </w:rPr>
        <w:lastRenderedPageBreak/>
        <w:t>Подготовка научных кадров, научное руководство и наставничество, участие в работе ученых и экспертных советов, научной экспертизе и формировании профессиональной повестки института.</w:t>
      </w:r>
    </w:p>
    <w:p w:rsidR="00C66A50" w:rsidRDefault="00C66A50" w:rsidP="00DB5824">
      <w:pPr>
        <w:spacing w:after="0"/>
        <w:ind w:left="284"/>
        <w:rPr>
          <w:rFonts w:ascii="Times New Roman" w:hAnsi="Times New Roman" w:cs="Times New Roman"/>
          <w:b/>
          <w:sz w:val="24"/>
          <w:szCs w:val="24"/>
        </w:rPr>
      </w:pPr>
    </w:p>
    <w:p w:rsidR="00DB5824" w:rsidRPr="00351FBF" w:rsidRDefault="00DB5824" w:rsidP="00DB5824">
      <w:pPr>
        <w:spacing w:after="0"/>
        <w:ind w:left="284"/>
        <w:rPr>
          <w:rFonts w:ascii="Times New Roman" w:hAnsi="Times New Roman" w:cs="Times New Roman"/>
          <w:b/>
          <w:sz w:val="24"/>
          <w:szCs w:val="24"/>
        </w:rPr>
      </w:pPr>
      <w:r w:rsidRPr="00351FBF">
        <w:rPr>
          <w:rFonts w:ascii="Times New Roman" w:hAnsi="Times New Roman" w:cs="Times New Roman"/>
          <w:b/>
          <w:sz w:val="24"/>
          <w:szCs w:val="24"/>
        </w:rPr>
        <w:t xml:space="preserve">Критерии оценки: </w:t>
      </w:r>
    </w:p>
    <w:p w:rsidR="00822206" w:rsidRPr="00381867" w:rsidRDefault="00822206" w:rsidP="00822206">
      <w:pPr>
        <w:pStyle w:val="a6"/>
        <w:numPr>
          <w:ilvl w:val="0"/>
          <w:numId w:val="31"/>
        </w:numPr>
        <w:spacing w:after="0" w:line="270" w:lineRule="atLeast"/>
        <w:ind w:left="709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381867">
        <w:rPr>
          <w:rFonts w:ascii="Times New Roman" w:hAnsi="Times New Roman" w:cs="Times New Roman"/>
          <w:color w:val="000000"/>
          <w:sz w:val="24"/>
          <w:szCs w:val="24"/>
        </w:rPr>
        <w:t>Число публикаций, индексируемых в информационно-аналитических системах научного цитирования</w:t>
      </w:r>
      <w:r w:rsidR="00F22AF1">
        <w:rPr>
          <w:rFonts w:ascii="Times New Roman" w:hAnsi="Times New Roman" w:cs="Times New Roman"/>
          <w:color w:val="000000"/>
          <w:sz w:val="24"/>
          <w:szCs w:val="24"/>
        </w:rPr>
        <w:t xml:space="preserve"> (за последние 5 лет)</w:t>
      </w:r>
      <w:r w:rsidRPr="00381867">
        <w:rPr>
          <w:rFonts w:ascii="Times New Roman" w:hAnsi="Times New Roman" w:cs="Times New Roman"/>
          <w:color w:val="000000"/>
          <w:sz w:val="24"/>
          <w:szCs w:val="24"/>
        </w:rPr>
        <w:t>:</w:t>
      </w:r>
      <w:proofErr w:type="gramEnd"/>
    </w:p>
    <w:p w:rsidR="00822206" w:rsidRPr="00381867" w:rsidRDefault="00822206" w:rsidP="00641C4F">
      <w:pPr>
        <w:spacing w:after="0" w:line="240" w:lineRule="auto"/>
        <w:ind w:left="1134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381867">
        <w:rPr>
          <w:rFonts w:ascii="Times New Roman" w:hAnsi="Times New Roman" w:cs="Times New Roman"/>
          <w:color w:val="000000"/>
          <w:sz w:val="24"/>
          <w:szCs w:val="24"/>
        </w:rPr>
        <w:t>- Российский индекс научног</w:t>
      </w:r>
      <w:r w:rsidR="0058407E">
        <w:rPr>
          <w:rFonts w:ascii="Times New Roman" w:hAnsi="Times New Roman" w:cs="Times New Roman"/>
          <w:color w:val="000000"/>
          <w:sz w:val="24"/>
          <w:szCs w:val="24"/>
        </w:rPr>
        <w:t xml:space="preserve">о цитирования (шт.) – не </w:t>
      </w:r>
      <w:r w:rsidR="00F22AF1">
        <w:rPr>
          <w:rFonts w:ascii="Times New Roman" w:hAnsi="Times New Roman" w:cs="Times New Roman"/>
          <w:color w:val="000000"/>
          <w:sz w:val="24"/>
          <w:szCs w:val="24"/>
        </w:rPr>
        <w:t>менее 2</w:t>
      </w:r>
      <w:r w:rsidR="00641C4F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9001EF">
        <w:rPr>
          <w:rFonts w:ascii="Times New Roman" w:hAnsi="Times New Roman" w:cs="Times New Roman"/>
          <w:color w:val="000000"/>
          <w:sz w:val="24"/>
          <w:szCs w:val="24"/>
        </w:rPr>
        <w:t>0</w:t>
      </w:r>
    </w:p>
    <w:p w:rsidR="00E31F6D" w:rsidRDefault="00822206" w:rsidP="00641C4F">
      <w:pPr>
        <w:pStyle w:val="Default"/>
        <w:ind w:left="1134"/>
      </w:pPr>
      <w:r w:rsidRPr="00381867">
        <w:t xml:space="preserve">- </w:t>
      </w:r>
      <w:proofErr w:type="spellStart"/>
      <w:r w:rsidRPr="00381867">
        <w:t>Scopus</w:t>
      </w:r>
      <w:proofErr w:type="spellEnd"/>
      <w:r w:rsidRPr="00381867">
        <w:t xml:space="preserve"> (шт.): не мен</w:t>
      </w:r>
      <w:r w:rsidR="00F22AF1">
        <w:t>ее 6</w:t>
      </w:r>
      <w:r w:rsidR="009001EF">
        <w:t>0</w:t>
      </w:r>
    </w:p>
    <w:p w:rsidR="009001EF" w:rsidRDefault="009001EF" w:rsidP="00641C4F">
      <w:pPr>
        <w:pStyle w:val="Default"/>
        <w:ind w:left="1134"/>
      </w:pPr>
      <w:r>
        <w:t xml:space="preserve">- </w:t>
      </w:r>
      <w:proofErr w:type="spellStart"/>
      <w:r>
        <w:rPr>
          <w:lang w:val="en-US"/>
        </w:rPr>
        <w:t>WoS</w:t>
      </w:r>
      <w:proofErr w:type="spellEnd"/>
      <w:r w:rsidRPr="00381867">
        <w:t xml:space="preserve"> (шт.):</w:t>
      </w:r>
      <w:r w:rsidR="00F22AF1">
        <w:t xml:space="preserve"> не менее 5</w:t>
      </w:r>
      <w:r>
        <w:t>0</w:t>
      </w:r>
    </w:p>
    <w:p w:rsidR="00641C4F" w:rsidRPr="00146BF4" w:rsidRDefault="00641C4F" w:rsidP="00C96FE9">
      <w:pPr>
        <w:pStyle w:val="Default"/>
        <w:ind w:left="1134"/>
        <w:rPr>
          <w:rFonts w:eastAsia="Times New Roman"/>
          <w:color w:val="06365C"/>
          <w:lang w:eastAsia="ru-RU"/>
        </w:rPr>
      </w:pPr>
    </w:p>
    <w:p w:rsidR="00DB5824" w:rsidRDefault="00DB5824" w:rsidP="00DB582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Квалификационные требования: </w:t>
      </w:r>
    </w:p>
    <w:p w:rsidR="009001EF" w:rsidRPr="00F22AF1" w:rsidRDefault="009001EF" w:rsidP="00F22AF1">
      <w:pPr>
        <w:pStyle w:val="Default"/>
        <w:numPr>
          <w:ilvl w:val="0"/>
          <w:numId w:val="16"/>
        </w:numPr>
        <w:tabs>
          <w:tab w:val="left" w:pos="567"/>
        </w:tabs>
        <w:ind w:left="567" w:hanging="283"/>
        <w:jc w:val="both"/>
      </w:pPr>
      <w:r w:rsidRPr="00F22AF1">
        <w:t>образование: высшее медицинское</w:t>
      </w:r>
      <w:r w:rsidR="00F22AF1" w:rsidRPr="00F22AF1">
        <w:t xml:space="preserve"> (квалификация - врач)</w:t>
      </w:r>
    </w:p>
    <w:p w:rsidR="009001EF" w:rsidRPr="00F22AF1" w:rsidRDefault="009001EF" w:rsidP="00F22AF1">
      <w:pPr>
        <w:pStyle w:val="Default"/>
        <w:numPr>
          <w:ilvl w:val="0"/>
          <w:numId w:val="16"/>
        </w:numPr>
        <w:tabs>
          <w:tab w:val="left" w:pos="567"/>
        </w:tabs>
        <w:ind w:left="567" w:hanging="283"/>
        <w:jc w:val="both"/>
      </w:pPr>
      <w:r w:rsidRPr="00F22AF1">
        <w:t xml:space="preserve">ученая степень: </w:t>
      </w:r>
      <w:r w:rsidR="00F22AF1" w:rsidRPr="00F22AF1">
        <w:t>доктор</w:t>
      </w:r>
      <w:r w:rsidRPr="00F22AF1">
        <w:t xml:space="preserve"> медицинских наук</w:t>
      </w:r>
    </w:p>
    <w:p w:rsidR="00F22AF1" w:rsidRPr="00F22AF1" w:rsidRDefault="00F22AF1" w:rsidP="00F22AF1">
      <w:pPr>
        <w:pStyle w:val="a6"/>
        <w:numPr>
          <w:ilvl w:val="0"/>
          <w:numId w:val="3"/>
        </w:numPr>
        <w:tabs>
          <w:tab w:val="num" w:pos="142"/>
          <w:tab w:val="left" w:pos="567"/>
        </w:tabs>
        <w:spacing w:after="0" w:afterAutospacing="1" w:line="24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F22AF1">
        <w:rPr>
          <w:rFonts w:ascii="Times New Roman" w:hAnsi="Times New Roman" w:cs="Times New Roman"/>
          <w:sz w:val="24"/>
          <w:szCs w:val="24"/>
        </w:rPr>
        <w:t>ученое звание: член-корреспондент РАН</w:t>
      </w:r>
    </w:p>
    <w:p w:rsidR="00F22AF1" w:rsidRPr="00F22AF1" w:rsidRDefault="009001EF" w:rsidP="00F22AF1">
      <w:pPr>
        <w:pStyle w:val="a6"/>
        <w:numPr>
          <w:ilvl w:val="0"/>
          <w:numId w:val="39"/>
        </w:numPr>
        <w:tabs>
          <w:tab w:val="num" w:pos="142"/>
          <w:tab w:val="left" w:pos="567"/>
        </w:tabs>
        <w:spacing w:after="100" w:afterAutospacing="1" w:line="24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F22AF1">
        <w:rPr>
          <w:rFonts w:ascii="Times New Roman" w:hAnsi="Times New Roman" w:cs="Times New Roman"/>
          <w:sz w:val="24"/>
          <w:szCs w:val="24"/>
        </w:rPr>
        <w:t xml:space="preserve">стаж научной работы: не менее </w:t>
      </w:r>
      <w:r w:rsidR="00F22AF1" w:rsidRPr="00F22AF1">
        <w:rPr>
          <w:rFonts w:ascii="Times New Roman" w:hAnsi="Times New Roman" w:cs="Times New Roman"/>
          <w:sz w:val="24"/>
          <w:szCs w:val="24"/>
        </w:rPr>
        <w:t>2</w:t>
      </w:r>
      <w:r w:rsidRPr="00F22AF1">
        <w:rPr>
          <w:rFonts w:ascii="Times New Roman" w:hAnsi="Times New Roman" w:cs="Times New Roman"/>
          <w:sz w:val="24"/>
          <w:szCs w:val="24"/>
        </w:rPr>
        <w:t>5 лет</w:t>
      </w:r>
    </w:p>
    <w:p w:rsidR="00F22AF1" w:rsidRPr="00F22AF1" w:rsidRDefault="00F22AF1" w:rsidP="00F22AF1">
      <w:pPr>
        <w:pStyle w:val="a6"/>
        <w:numPr>
          <w:ilvl w:val="0"/>
          <w:numId w:val="39"/>
        </w:numPr>
        <w:tabs>
          <w:tab w:val="num" w:pos="142"/>
          <w:tab w:val="left" w:pos="567"/>
        </w:tabs>
        <w:spacing w:after="100" w:afterAutospacing="1" w:line="24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F22AF1">
        <w:rPr>
          <w:rFonts w:ascii="Times New Roman" w:hAnsi="Times New Roman" w:cs="Times New Roman"/>
          <w:sz w:val="24"/>
          <w:szCs w:val="24"/>
        </w:rPr>
        <w:t>опыт организационной работы не менее 10 лет</w:t>
      </w:r>
    </w:p>
    <w:p w:rsidR="00F22AF1" w:rsidRPr="00F22AF1" w:rsidRDefault="00F22AF1" w:rsidP="00F22AF1">
      <w:pPr>
        <w:pStyle w:val="Default"/>
        <w:numPr>
          <w:ilvl w:val="0"/>
          <w:numId w:val="39"/>
        </w:numPr>
        <w:tabs>
          <w:tab w:val="num" w:pos="142"/>
          <w:tab w:val="left" w:pos="567"/>
        </w:tabs>
        <w:spacing w:after="100" w:afterAutospacing="1"/>
        <w:ind w:left="567" w:hanging="283"/>
        <w:jc w:val="both"/>
      </w:pPr>
      <w:r w:rsidRPr="00F22AF1">
        <w:t xml:space="preserve">опыт подготовки научных кадров (защищенные под руководством доктора и/или кандидаты наук): не менее 8 </w:t>
      </w:r>
    </w:p>
    <w:p w:rsidR="00F22AF1" w:rsidRPr="00F22AF1" w:rsidRDefault="00F22AF1" w:rsidP="00F22AF1">
      <w:pPr>
        <w:pStyle w:val="Default"/>
        <w:numPr>
          <w:ilvl w:val="0"/>
          <w:numId w:val="39"/>
        </w:numPr>
        <w:tabs>
          <w:tab w:val="num" w:pos="142"/>
          <w:tab w:val="left" w:pos="567"/>
        </w:tabs>
        <w:spacing w:afterAutospacing="1"/>
        <w:ind w:left="567" w:hanging="283"/>
        <w:jc w:val="both"/>
      </w:pPr>
      <w:r w:rsidRPr="00F22AF1">
        <w:t>наличие действующей аккредитации специалиста по специальности «Кардиология» (допуск к медицинской деятельности в установленном законодательством порядке)</w:t>
      </w:r>
    </w:p>
    <w:p w:rsidR="00F22AF1" w:rsidRPr="00F22AF1" w:rsidRDefault="00F22AF1" w:rsidP="00F22AF1">
      <w:pPr>
        <w:pStyle w:val="Default"/>
        <w:numPr>
          <w:ilvl w:val="0"/>
          <w:numId w:val="39"/>
        </w:numPr>
        <w:tabs>
          <w:tab w:val="num" w:pos="142"/>
          <w:tab w:val="left" w:pos="567"/>
        </w:tabs>
        <w:spacing w:afterAutospacing="1"/>
        <w:ind w:left="567" w:hanging="283"/>
        <w:jc w:val="both"/>
      </w:pPr>
      <w:r w:rsidRPr="00F22AF1">
        <w:t>ИХ РИНЦ не менее 20</w:t>
      </w:r>
    </w:p>
    <w:p w:rsidR="00C96FE9" w:rsidRDefault="00C96FE9" w:rsidP="00C96F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hAnsi="Times New Roman" w:cs="Times New Roman"/>
          <w:color w:val="000000"/>
          <w:sz w:val="24"/>
          <w:szCs w:val="24"/>
        </w:rPr>
      </w:pP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Условия: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  <w:r w:rsidR="00ED1DEA">
        <w:rPr>
          <w:rFonts w:ascii="Times New Roman" w:hAnsi="Times New Roman" w:cs="Times New Roman"/>
          <w:sz w:val="24"/>
          <w:szCs w:val="24"/>
        </w:rPr>
        <w:t>Должностной оклад</w:t>
      </w:r>
      <w:r w:rsidRPr="00FE2A20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F04367" w:rsidRPr="00FE2A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903A3">
        <w:rPr>
          <w:rFonts w:ascii="Times New Roman" w:hAnsi="Times New Roman" w:cs="Times New Roman"/>
          <w:color w:val="000000" w:themeColor="text1"/>
          <w:sz w:val="24"/>
          <w:szCs w:val="24"/>
        </w:rPr>
        <w:t>170520</w:t>
      </w:r>
      <w:r w:rsidR="003C02E6" w:rsidRPr="00FE2A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</w:t>
      </w:r>
      <w:r w:rsidRPr="00FE2A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Стимулирующие выплаты: В </w:t>
      </w:r>
      <w:proofErr w:type="gramStart"/>
      <w:r w:rsidRPr="00A03D05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Pr="00A03D05">
        <w:rPr>
          <w:rFonts w:ascii="Times New Roman" w:hAnsi="Times New Roman" w:cs="Times New Roman"/>
          <w:sz w:val="24"/>
          <w:szCs w:val="24"/>
        </w:rPr>
        <w:t xml:space="preserve"> с Положением об оплате труда работников </w:t>
      </w:r>
      <w:r w:rsidR="005520B6" w:rsidRPr="00A03D05">
        <w:rPr>
          <w:rFonts w:ascii="Times New Roman" w:hAnsi="Times New Roman" w:cs="Times New Roman"/>
          <w:sz w:val="24"/>
          <w:szCs w:val="24"/>
        </w:rPr>
        <w:t xml:space="preserve">НИИ </w:t>
      </w:r>
      <w:r w:rsidR="000B76EB">
        <w:rPr>
          <w:rFonts w:ascii="Times New Roman" w:hAnsi="Times New Roman" w:cs="Times New Roman"/>
          <w:sz w:val="24"/>
          <w:szCs w:val="24"/>
        </w:rPr>
        <w:t>кардиологии</w:t>
      </w:r>
      <w:r w:rsidR="005520B6" w:rsidRPr="00A03D05">
        <w:rPr>
          <w:rFonts w:ascii="Times New Roman" w:hAnsi="Times New Roman" w:cs="Times New Roman"/>
          <w:sz w:val="24"/>
          <w:szCs w:val="24"/>
        </w:rPr>
        <w:t xml:space="preserve"> Томского НИМЦ</w:t>
      </w:r>
      <w:r w:rsidRPr="00A03D0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Трудовой договор: </w:t>
      </w:r>
      <w:r w:rsidR="00F16CFA" w:rsidRPr="002834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Срочный, </w:t>
      </w:r>
      <w:r w:rsidR="00C524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1 </w:t>
      </w:r>
      <w:r w:rsidR="00C52481" w:rsidRPr="008912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года </w:t>
      </w:r>
      <w:r w:rsidR="001D14A6" w:rsidRPr="008912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 </w:t>
      </w:r>
      <w:r w:rsidR="009A6B6B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F16CFA" w:rsidRPr="008912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лет.</w:t>
      </w:r>
      <w:r w:rsidRPr="002834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Социальный пакет: Да.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D05">
        <w:rPr>
          <w:rFonts w:ascii="Times New Roman" w:hAnsi="Times New Roman" w:cs="Times New Roman"/>
          <w:sz w:val="24"/>
          <w:szCs w:val="24"/>
        </w:rPr>
        <w:t>Найм</w:t>
      </w:r>
      <w:proofErr w:type="spellEnd"/>
      <w:r w:rsidRPr="00A03D05">
        <w:rPr>
          <w:rFonts w:ascii="Times New Roman" w:hAnsi="Times New Roman" w:cs="Times New Roman"/>
          <w:sz w:val="24"/>
          <w:szCs w:val="24"/>
        </w:rPr>
        <w:t xml:space="preserve"> жилья: Нет.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Компенсация проезда: Нет.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Служебное жилье: Нет. </w:t>
      </w:r>
    </w:p>
    <w:p w:rsidR="0051377C" w:rsidRDefault="004D6D27" w:rsidP="0051377C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0523">
        <w:rPr>
          <w:rFonts w:ascii="Times New Roman" w:hAnsi="Times New Roman" w:cs="Times New Roman"/>
          <w:sz w:val="24"/>
          <w:szCs w:val="24"/>
        </w:rPr>
        <w:sym w:font="Symbol" w:char="F0B7"/>
      </w:r>
      <w:r w:rsidR="00550523" w:rsidRPr="00550523">
        <w:rPr>
          <w:rFonts w:ascii="Times New Roman" w:hAnsi="Times New Roman" w:cs="Times New Roman"/>
          <w:sz w:val="24"/>
          <w:szCs w:val="24"/>
        </w:rPr>
        <w:t xml:space="preserve"> </w:t>
      </w:r>
      <w:r w:rsidR="0051377C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Режим работы: </w:t>
      </w:r>
      <w:r w:rsidR="008A17B6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="0051377C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олный </w:t>
      </w:r>
      <w:r w:rsidR="0051377C">
        <w:rPr>
          <w:rFonts w:ascii="Times New Roman" w:hAnsi="Times New Roman" w:cs="Times New Roman"/>
          <w:color w:val="000000" w:themeColor="text1"/>
          <w:sz w:val="24"/>
          <w:szCs w:val="24"/>
        </w:rPr>
        <w:t>день</w:t>
      </w:r>
      <w:r w:rsidR="0051377C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1377C" w:rsidRPr="00440DD1" w:rsidRDefault="0051377C" w:rsidP="0051377C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Тип занятости: </w:t>
      </w:r>
      <w:r w:rsidR="008A17B6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олная занятость.</w:t>
      </w:r>
    </w:p>
    <w:p w:rsidR="00A03D05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82ED0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>Лицо для получения дополнительных справок:</w:t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251D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  <w:r w:rsidR="000B76EB">
        <w:rPr>
          <w:rFonts w:ascii="Times New Roman" w:hAnsi="Times New Roman" w:cs="Times New Roman"/>
          <w:sz w:val="24"/>
          <w:szCs w:val="24"/>
        </w:rPr>
        <w:t>Ефимова Ирина Юрьевна</w:t>
      </w:r>
      <w:r w:rsidRPr="00A03D05">
        <w:rPr>
          <w:rFonts w:ascii="Times New Roman" w:hAnsi="Times New Roman" w:cs="Times New Roman"/>
          <w:sz w:val="24"/>
          <w:szCs w:val="24"/>
        </w:rPr>
        <w:t xml:space="preserve">, </w:t>
      </w:r>
      <w:r w:rsidR="000B76EB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A03D05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A03D05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A03D05">
        <w:rPr>
          <w:rFonts w:ascii="Times New Roman" w:hAnsi="Times New Roman" w:cs="Times New Roman"/>
          <w:sz w:val="24"/>
          <w:szCs w:val="24"/>
        </w:rPr>
        <w:t xml:space="preserve">: </w:t>
      </w:r>
      <w:hyperlink r:id="rId9" w:history="1">
        <w:r w:rsidR="000B76EB" w:rsidRPr="004F2A5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science</w:t>
        </w:r>
        <w:r w:rsidR="000B76EB" w:rsidRPr="004F2A54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="000B76EB" w:rsidRPr="004F2A5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cardio</w:t>
        </w:r>
        <w:r w:rsidR="000B76EB" w:rsidRPr="004F2A54">
          <w:rPr>
            <w:rStyle w:val="a3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="000B76EB" w:rsidRPr="004F2A5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tomsk</w:t>
        </w:r>
        <w:proofErr w:type="spellEnd"/>
        <w:r w:rsidR="000B76EB" w:rsidRPr="004F2A54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0B76EB" w:rsidRPr="004F2A5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0B76EB" w:rsidRPr="000B76EB">
        <w:rPr>
          <w:rFonts w:ascii="Times New Roman" w:hAnsi="Times New Roman" w:cs="Times New Roman"/>
          <w:sz w:val="24"/>
          <w:szCs w:val="24"/>
        </w:rPr>
        <w:t xml:space="preserve">, </w:t>
      </w:r>
      <w:r w:rsidR="000B76EB">
        <w:rPr>
          <w:rFonts w:ascii="Times New Roman" w:hAnsi="Times New Roman" w:cs="Times New Roman"/>
          <w:sz w:val="24"/>
          <w:szCs w:val="24"/>
        </w:rPr>
        <w:t>т</w:t>
      </w:r>
      <w:r w:rsidRPr="00A03D05">
        <w:rPr>
          <w:rFonts w:ascii="Times New Roman" w:hAnsi="Times New Roman" w:cs="Times New Roman"/>
          <w:sz w:val="24"/>
          <w:szCs w:val="24"/>
        </w:rPr>
        <w:t>елефон: 8 (3822</w:t>
      </w:r>
      <w:r w:rsidR="00E82E55" w:rsidRPr="00A03D05">
        <w:rPr>
          <w:rFonts w:ascii="Times New Roman" w:hAnsi="Times New Roman" w:cs="Times New Roman"/>
          <w:sz w:val="24"/>
          <w:szCs w:val="24"/>
        </w:rPr>
        <w:t>)</w:t>
      </w:r>
      <w:r w:rsidR="005520B6" w:rsidRPr="00A03D05">
        <w:rPr>
          <w:rFonts w:ascii="Times New Roman" w:hAnsi="Times New Roman" w:cs="Times New Roman"/>
          <w:sz w:val="24"/>
          <w:szCs w:val="24"/>
        </w:rPr>
        <w:t>5</w:t>
      </w:r>
      <w:r w:rsidR="000B76EB">
        <w:rPr>
          <w:rFonts w:ascii="Times New Roman" w:hAnsi="Times New Roman" w:cs="Times New Roman"/>
          <w:sz w:val="24"/>
          <w:szCs w:val="24"/>
        </w:rPr>
        <w:t>5-77-77</w:t>
      </w:r>
    </w:p>
    <w:sectPr w:rsidR="00A1251D" w:rsidRPr="00A03D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0AE35C4"/>
    <w:lvl w:ilvl="0">
      <w:numFmt w:val="bullet"/>
      <w:lvlText w:val="*"/>
      <w:lvlJc w:val="left"/>
    </w:lvl>
  </w:abstractNum>
  <w:abstractNum w:abstractNumId="1">
    <w:nsid w:val="00000003"/>
    <w:multiLevelType w:val="hybridMultilevel"/>
    <w:tmpl w:val="F80A57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Restart w:val="0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Restart w:val="0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045472"/>
    <w:multiLevelType w:val="multilevel"/>
    <w:tmpl w:val="B8E013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03BD29E0"/>
    <w:multiLevelType w:val="hybridMultilevel"/>
    <w:tmpl w:val="63C2978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04B9629E"/>
    <w:multiLevelType w:val="hybridMultilevel"/>
    <w:tmpl w:val="27BCE3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56E6E30"/>
    <w:multiLevelType w:val="hybridMultilevel"/>
    <w:tmpl w:val="E0B662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62E5211"/>
    <w:multiLevelType w:val="hybridMultilevel"/>
    <w:tmpl w:val="CA8E4F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0F712B2"/>
    <w:multiLevelType w:val="hybridMultilevel"/>
    <w:tmpl w:val="A11AFC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1ED5A67"/>
    <w:multiLevelType w:val="hybridMultilevel"/>
    <w:tmpl w:val="E4D6788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13AE37E2"/>
    <w:multiLevelType w:val="hybridMultilevel"/>
    <w:tmpl w:val="E2BCE5C8"/>
    <w:lvl w:ilvl="0" w:tplc="2DAEE61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5BA30DA"/>
    <w:multiLevelType w:val="hybridMultilevel"/>
    <w:tmpl w:val="9B5EFC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7803422"/>
    <w:multiLevelType w:val="hybridMultilevel"/>
    <w:tmpl w:val="5FD26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A097304"/>
    <w:multiLevelType w:val="hybridMultilevel"/>
    <w:tmpl w:val="5AC802F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>
    <w:nsid w:val="1D36608D"/>
    <w:multiLevelType w:val="hybridMultilevel"/>
    <w:tmpl w:val="76DC6B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15D220D"/>
    <w:multiLevelType w:val="hybridMultilevel"/>
    <w:tmpl w:val="F80A57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2F42C04"/>
    <w:multiLevelType w:val="multilevel"/>
    <w:tmpl w:val="1F7061D0"/>
    <w:lvl w:ilvl="0">
      <w:start w:val="1"/>
      <w:numFmt w:val="bullet"/>
      <w:lvlText w:val=""/>
      <w:lvlJc w:val="left"/>
      <w:pPr>
        <w:tabs>
          <w:tab w:val="num" w:pos="2345"/>
        </w:tabs>
        <w:ind w:left="234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065"/>
        </w:tabs>
        <w:ind w:left="306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785"/>
        </w:tabs>
        <w:ind w:left="378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505"/>
        </w:tabs>
        <w:ind w:left="450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225"/>
        </w:tabs>
        <w:ind w:left="522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945"/>
        </w:tabs>
        <w:ind w:left="594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665"/>
        </w:tabs>
        <w:ind w:left="666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385"/>
        </w:tabs>
        <w:ind w:left="738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105"/>
        </w:tabs>
        <w:ind w:left="8105" w:hanging="360"/>
      </w:pPr>
      <w:rPr>
        <w:rFonts w:ascii="Wingdings" w:hAnsi="Wingdings" w:hint="default"/>
        <w:sz w:val="20"/>
      </w:rPr>
    </w:lvl>
  </w:abstractNum>
  <w:abstractNum w:abstractNumId="16">
    <w:nsid w:val="259E4D61"/>
    <w:multiLevelType w:val="hybridMultilevel"/>
    <w:tmpl w:val="273236E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BA5CE6B4">
      <w:numFmt w:val="bullet"/>
      <w:lvlText w:val="•"/>
      <w:lvlJc w:val="left"/>
      <w:pPr>
        <w:ind w:left="1156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7">
    <w:nsid w:val="2AB10F04"/>
    <w:multiLevelType w:val="hybridMultilevel"/>
    <w:tmpl w:val="5E9616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E0E0B2F"/>
    <w:multiLevelType w:val="hybridMultilevel"/>
    <w:tmpl w:val="6FBE30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EF36594"/>
    <w:multiLevelType w:val="hybridMultilevel"/>
    <w:tmpl w:val="47BC6F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EFB7E2A"/>
    <w:multiLevelType w:val="hybridMultilevel"/>
    <w:tmpl w:val="C0E249D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>
    <w:nsid w:val="2F3379B5"/>
    <w:multiLevelType w:val="hybridMultilevel"/>
    <w:tmpl w:val="AB263F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1071360"/>
    <w:multiLevelType w:val="hybridMultilevel"/>
    <w:tmpl w:val="E41217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5972B6C"/>
    <w:multiLevelType w:val="hybridMultilevel"/>
    <w:tmpl w:val="23B2D4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CCF1194"/>
    <w:multiLevelType w:val="multilevel"/>
    <w:tmpl w:val="1F706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6C24199"/>
    <w:multiLevelType w:val="hybridMultilevel"/>
    <w:tmpl w:val="07F21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4D673548"/>
    <w:multiLevelType w:val="hybridMultilevel"/>
    <w:tmpl w:val="8CFE5F1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7">
    <w:nsid w:val="4E1F42D7"/>
    <w:multiLevelType w:val="hybridMultilevel"/>
    <w:tmpl w:val="DB46CB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EF71034"/>
    <w:multiLevelType w:val="hybridMultilevel"/>
    <w:tmpl w:val="82E056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1B01DAA"/>
    <w:multiLevelType w:val="hybridMultilevel"/>
    <w:tmpl w:val="E4F672B2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0">
    <w:nsid w:val="54DB11C2"/>
    <w:multiLevelType w:val="hybridMultilevel"/>
    <w:tmpl w:val="061A65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553232E8"/>
    <w:multiLevelType w:val="hybridMultilevel"/>
    <w:tmpl w:val="3F643AC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5DF95906"/>
    <w:multiLevelType w:val="hybridMultilevel"/>
    <w:tmpl w:val="D8B65C1A"/>
    <w:lvl w:ilvl="0" w:tplc="A17CA824">
      <w:numFmt w:val="bullet"/>
      <w:lvlText w:val=""/>
      <w:lvlJc w:val="left"/>
      <w:pPr>
        <w:ind w:left="840" w:hanging="48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06F3E88"/>
    <w:multiLevelType w:val="hybridMultilevel"/>
    <w:tmpl w:val="EB70E5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82312E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28A0421"/>
    <w:multiLevelType w:val="hybridMultilevel"/>
    <w:tmpl w:val="45B2441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5">
    <w:nsid w:val="628B2751"/>
    <w:multiLevelType w:val="hybridMultilevel"/>
    <w:tmpl w:val="F3164246"/>
    <w:lvl w:ilvl="0" w:tplc="04190001">
      <w:start w:val="1"/>
      <w:numFmt w:val="bullet"/>
      <w:lvlText w:val=""/>
      <w:lvlJc w:val="left"/>
      <w:pPr>
        <w:ind w:left="13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6" w:hanging="360"/>
      </w:pPr>
      <w:rPr>
        <w:rFonts w:ascii="Wingdings" w:hAnsi="Wingdings" w:hint="default"/>
      </w:rPr>
    </w:lvl>
  </w:abstractNum>
  <w:abstractNum w:abstractNumId="36">
    <w:nsid w:val="63127FF1"/>
    <w:multiLevelType w:val="hybridMultilevel"/>
    <w:tmpl w:val="13A85E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D271D1D"/>
    <w:multiLevelType w:val="multilevel"/>
    <w:tmpl w:val="1F706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D4049D8"/>
    <w:multiLevelType w:val="hybridMultilevel"/>
    <w:tmpl w:val="507E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6"/>
  </w:num>
  <w:num w:numId="4">
    <w:abstractNumId w:val="37"/>
  </w:num>
  <w:num w:numId="5">
    <w:abstractNumId w:val="24"/>
  </w:num>
  <w:num w:numId="6">
    <w:abstractNumId w:val="15"/>
  </w:num>
  <w:num w:numId="7">
    <w:abstractNumId w:val="25"/>
  </w:num>
  <w:num w:numId="8">
    <w:abstractNumId w:val="32"/>
  </w:num>
  <w:num w:numId="9">
    <w:abstractNumId w:val="30"/>
  </w:num>
  <w:num w:numId="10">
    <w:abstractNumId w:val="4"/>
  </w:num>
  <w:num w:numId="11">
    <w:abstractNumId w:val="35"/>
  </w:num>
  <w:num w:numId="12">
    <w:abstractNumId w:val="12"/>
  </w:num>
  <w:num w:numId="13">
    <w:abstractNumId w:val="8"/>
  </w:num>
  <w:num w:numId="14">
    <w:abstractNumId w:val="26"/>
  </w:num>
  <w:num w:numId="15">
    <w:abstractNumId w:val="33"/>
  </w:num>
  <w:num w:numId="16">
    <w:abstractNumId w:val="21"/>
  </w:num>
  <w:num w:numId="17">
    <w:abstractNumId w:val="7"/>
  </w:num>
  <w:num w:numId="18">
    <w:abstractNumId w:val="2"/>
  </w:num>
  <w:num w:numId="19">
    <w:abstractNumId w:val="10"/>
  </w:num>
  <w:num w:numId="20">
    <w:abstractNumId w:val="22"/>
  </w:num>
  <w:num w:numId="21">
    <w:abstractNumId w:val="19"/>
  </w:num>
  <w:num w:numId="22">
    <w:abstractNumId w:val="23"/>
  </w:num>
  <w:num w:numId="23">
    <w:abstractNumId w:val="13"/>
  </w:num>
  <w:num w:numId="24">
    <w:abstractNumId w:val="34"/>
  </w:num>
  <w:num w:numId="25">
    <w:abstractNumId w:val="28"/>
  </w:num>
  <w:num w:numId="26">
    <w:abstractNumId w:val="38"/>
  </w:num>
  <w:num w:numId="27">
    <w:abstractNumId w:val="36"/>
  </w:num>
  <w:num w:numId="28">
    <w:abstractNumId w:val="16"/>
  </w:num>
  <w:num w:numId="29">
    <w:abstractNumId w:val="29"/>
  </w:num>
  <w:num w:numId="30">
    <w:abstractNumId w:val="0"/>
    <w:lvlOverride w:ilvl="0">
      <w:lvl w:ilvl="0">
        <w:start w:val="1"/>
        <w:numFmt w:val="bullet"/>
        <w:lvlText w:val="%1"/>
        <w:legacy w:legacy="1" w:legacySpace="0" w:legacyIndent="0"/>
        <w:lvlJc w:val="left"/>
        <w:rPr>
          <w:rFonts w:ascii="Symbol" w:hAnsi="Symbol" w:hint="default"/>
        </w:rPr>
      </w:lvl>
    </w:lvlOverride>
  </w:num>
  <w:num w:numId="31">
    <w:abstractNumId w:val="3"/>
  </w:num>
  <w:num w:numId="32">
    <w:abstractNumId w:val="11"/>
  </w:num>
  <w:num w:numId="33">
    <w:abstractNumId w:val="31"/>
  </w:num>
  <w:num w:numId="34">
    <w:abstractNumId w:val="1"/>
  </w:num>
  <w:num w:numId="35">
    <w:abstractNumId w:val="14"/>
  </w:num>
  <w:num w:numId="36">
    <w:abstractNumId w:val="27"/>
  </w:num>
  <w:num w:numId="37">
    <w:abstractNumId w:val="17"/>
  </w:num>
  <w:num w:numId="38">
    <w:abstractNumId w:val="18"/>
  </w:num>
  <w:num w:numId="3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27"/>
    <w:rsid w:val="00002BB9"/>
    <w:rsid w:val="00004F55"/>
    <w:rsid w:val="000127ED"/>
    <w:rsid w:val="00013E08"/>
    <w:rsid w:val="000262D6"/>
    <w:rsid w:val="00035E6C"/>
    <w:rsid w:val="00041444"/>
    <w:rsid w:val="00045904"/>
    <w:rsid w:val="00045907"/>
    <w:rsid w:val="000466A3"/>
    <w:rsid w:val="00061B52"/>
    <w:rsid w:val="00082ED0"/>
    <w:rsid w:val="000A0C5B"/>
    <w:rsid w:val="000B3C10"/>
    <w:rsid w:val="000B76EB"/>
    <w:rsid w:val="000C663B"/>
    <w:rsid w:val="000D7C98"/>
    <w:rsid w:val="000E4DFF"/>
    <w:rsid w:val="000F0066"/>
    <w:rsid w:val="000F252B"/>
    <w:rsid w:val="000F63F6"/>
    <w:rsid w:val="00120CCC"/>
    <w:rsid w:val="00146BF4"/>
    <w:rsid w:val="00185DC4"/>
    <w:rsid w:val="001911CD"/>
    <w:rsid w:val="001941D7"/>
    <w:rsid w:val="001971A7"/>
    <w:rsid w:val="001B5F25"/>
    <w:rsid w:val="001D14A6"/>
    <w:rsid w:val="001D57E5"/>
    <w:rsid w:val="001F4A72"/>
    <w:rsid w:val="001F4D4E"/>
    <w:rsid w:val="002834B1"/>
    <w:rsid w:val="00291208"/>
    <w:rsid w:val="002962B2"/>
    <w:rsid w:val="002A7E50"/>
    <w:rsid w:val="002D155F"/>
    <w:rsid w:val="002D315B"/>
    <w:rsid w:val="002F5D12"/>
    <w:rsid w:val="003030BE"/>
    <w:rsid w:val="0031412A"/>
    <w:rsid w:val="00316638"/>
    <w:rsid w:val="003211F2"/>
    <w:rsid w:val="00351FBF"/>
    <w:rsid w:val="00354ACC"/>
    <w:rsid w:val="00360EB1"/>
    <w:rsid w:val="00366B1E"/>
    <w:rsid w:val="00381867"/>
    <w:rsid w:val="003924E6"/>
    <w:rsid w:val="003966E0"/>
    <w:rsid w:val="003B4EBB"/>
    <w:rsid w:val="003C02E6"/>
    <w:rsid w:val="003C183C"/>
    <w:rsid w:val="003C5C58"/>
    <w:rsid w:val="003C64F3"/>
    <w:rsid w:val="003D49EA"/>
    <w:rsid w:val="003F3D69"/>
    <w:rsid w:val="0040089E"/>
    <w:rsid w:val="0040352F"/>
    <w:rsid w:val="0041433B"/>
    <w:rsid w:val="004161BE"/>
    <w:rsid w:val="00420C9D"/>
    <w:rsid w:val="00457663"/>
    <w:rsid w:val="00470FB1"/>
    <w:rsid w:val="00472B3D"/>
    <w:rsid w:val="004805B5"/>
    <w:rsid w:val="004876DD"/>
    <w:rsid w:val="00490C40"/>
    <w:rsid w:val="00497FF2"/>
    <w:rsid w:val="004C0370"/>
    <w:rsid w:val="004C6667"/>
    <w:rsid w:val="004D0141"/>
    <w:rsid w:val="004D04E3"/>
    <w:rsid w:val="004D6D27"/>
    <w:rsid w:val="004E5334"/>
    <w:rsid w:val="00500F73"/>
    <w:rsid w:val="00505B1B"/>
    <w:rsid w:val="005104C2"/>
    <w:rsid w:val="0051377C"/>
    <w:rsid w:val="0055038E"/>
    <w:rsid w:val="00550523"/>
    <w:rsid w:val="0055110E"/>
    <w:rsid w:val="005520B6"/>
    <w:rsid w:val="00554103"/>
    <w:rsid w:val="00554816"/>
    <w:rsid w:val="00566579"/>
    <w:rsid w:val="005721B7"/>
    <w:rsid w:val="0058407E"/>
    <w:rsid w:val="005922FC"/>
    <w:rsid w:val="00594DAF"/>
    <w:rsid w:val="005B3DF0"/>
    <w:rsid w:val="005D29BB"/>
    <w:rsid w:val="005D7330"/>
    <w:rsid w:val="006176CE"/>
    <w:rsid w:val="00620283"/>
    <w:rsid w:val="00623047"/>
    <w:rsid w:val="00631AF1"/>
    <w:rsid w:val="00632FE6"/>
    <w:rsid w:val="0063678A"/>
    <w:rsid w:val="00641C4F"/>
    <w:rsid w:val="00643B0F"/>
    <w:rsid w:val="0065284C"/>
    <w:rsid w:val="0066191C"/>
    <w:rsid w:val="006627FF"/>
    <w:rsid w:val="00673A1E"/>
    <w:rsid w:val="00681D40"/>
    <w:rsid w:val="006A0C61"/>
    <w:rsid w:val="006A2A77"/>
    <w:rsid w:val="006B4004"/>
    <w:rsid w:val="006B7461"/>
    <w:rsid w:val="006E01C7"/>
    <w:rsid w:val="006E0C8F"/>
    <w:rsid w:val="006E35DB"/>
    <w:rsid w:val="00704C37"/>
    <w:rsid w:val="00720BFC"/>
    <w:rsid w:val="0072180E"/>
    <w:rsid w:val="007305AE"/>
    <w:rsid w:val="00734E76"/>
    <w:rsid w:val="007404D3"/>
    <w:rsid w:val="0074378A"/>
    <w:rsid w:val="0075443C"/>
    <w:rsid w:val="00762E6E"/>
    <w:rsid w:val="00796ADF"/>
    <w:rsid w:val="00797D3B"/>
    <w:rsid w:val="007D143B"/>
    <w:rsid w:val="007D2351"/>
    <w:rsid w:val="007F277A"/>
    <w:rsid w:val="00801EE6"/>
    <w:rsid w:val="00804824"/>
    <w:rsid w:val="00805577"/>
    <w:rsid w:val="008071E5"/>
    <w:rsid w:val="00807566"/>
    <w:rsid w:val="00812A84"/>
    <w:rsid w:val="00812AA1"/>
    <w:rsid w:val="00822206"/>
    <w:rsid w:val="00846F01"/>
    <w:rsid w:val="00850126"/>
    <w:rsid w:val="008546B1"/>
    <w:rsid w:val="00863DF2"/>
    <w:rsid w:val="00876BC9"/>
    <w:rsid w:val="008912E8"/>
    <w:rsid w:val="008A17B6"/>
    <w:rsid w:val="008A4F24"/>
    <w:rsid w:val="008A509C"/>
    <w:rsid w:val="008C3198"/>
    <w:rsid w:val="008E3093"/>
    <w:rsid w:val="009001EF"/>
    <w:rsid w:val="009061A4"/>
    <w:rsid w:val="009A4585"/>
    <w:rsid w:val="009A6B6B"/>
    <w:rsid w:val="009C2C45"/>
    <w:rsid w:val="009D15AA"/>
    <w:rsid w:val="009E5032"/>
    <w:rsid w:val="009F50E9"/>
    <w:rsid w:val="00A03D05"/>
    <w:rsid w:val="00A1251D"/>
    <w:rsid w:val="00A348BE"/>
    <w:rsid w:val="00A46EEF"/>
    <w:rsid w:val="00A61BB1"/>
    <w:rsid w:val="00A70DC8"/>
    <w:rsid w:val="00A733F0"/>
    <w:rsid w:val="00A755BD"/>
    <w:rsid w:val="00A924DE"/>
    <w:rsid w:val="00A95098"/>
    <w:rsid w:val="00AC0795"/>
    <w:rsid w:val="00AC3ADE"/>
    <w:rsid w:val="00AD4A5C"/>
    <w:rsid w:val="00AE34B3"/>
    <w:rsid w:val="00AF4C29"/>
    <w:rsid w:val="00B004F9"/>
    <w:rsid w:val="00B104FD"/>
    <w:rsid w:val="00B10EEC"/>
    <w:rsid w:val="00B12D05"/>
    <w:rsid w:val="00B20B8F"/>
    <w:rsid w:val="00B344F5"/>
    <w:rsid w:val="00B50E9A"/>
    <w:rsid w:val="00B60C76"/>
    <w:rsid w:val="00B636C1"/>
    <w:rsid w:val="00B8287E"/>
    <w:rsid w:val="00B910F9"/>
    <w:rsid w:val="00B91600"/>
    <w:rsid w:val="00BC5E15"/>
    <w:rsid w:val="00BD2366"/>
    <w:rsid w:val="00BD68B9"/>
    <w:rsid w:val="00BE1788"/>
    <w:rsid w:val="00C40831"/>
    <w:rsid w:val="00C52481"/>
    <w:rsid w:val="00C66A50"/>
    <w:rsid w:val="00C83739"/>
    <w:rsid w:val="00C96FE9"/>
    <w:rsid w:val="00CA57BF"/>
    <w:rsid w:val="00CE25AC"/>
    <w:rsid w:val="00CF473D"/>
    <w:rsid w:val="00D05F1F"/>
    <w:rsid w:val="00D2259D"/>
    <w:rsid w:val="00D25E49"/>
    <w:rsid w:val="00D330A6"/>
    <w:rsid w:val="00D43CB0"/>
    <w:rsid w:val="00D5724C"/>
    <w:rsid w:val="00D805C5"/>
    <w:rsid w:val="00D825F7"/>
    <w:rsid w:val="00D83AAB"/>
    <w:rsid w:val="00D8545B"/>
    <w:rsid w:val="00D903A3"/>
    <w:rsid w:val="00DB5824"/>
    <w:rsid w:val="00DB78DF"/>
    <w:rsid w:val="00DC7799"/>
    <w:rsid w:val="00DD4DBB"/>
    <w:rsid w:val="00DE2673"/>
    <w:rsid w:val="00DE380B"/>
    <w:rsid w:val="00DF01FF"/>
    <w:rsid w:val="00DF60BD"/>
    <w:rsid w:val="00E0180D"/>
    <w:rsid w:val="00E03E91"/>
    <w:rsid w:val="00E12481"/>
    <w:rsid w:val="00E31F6D"/>
    <w:rsid w:val="00E40DA0"/>
    <w:rsid w:val="00E5176C"/>
    <w:rsid w:val="00E82E55"/>
    <w:rsid w:val="00E86AB5"/>
    <w:rsid w:val="00E973DF"/>
    <w:rsid w:val="00EC009A"/>
    <w:rsid w:val="00EC058B"/>
    <w:rsid w:val="00EC15C3"/>
    <w:rsid w:val="00ED1DEA"/>
    <w:rsid w:val="00EF328A"/>
    <w:rsid w:val="00F04367"/>
    <w:rsid w:val="00F049E0"/>
    <w:rsid w:val="00F10E47"/>
    <w:rsid w:val="00F13397"/>
    <w:rsid w:val="00F16CFA"/>
    <w:rsid w:val="00F22AF1"/>
    <w:rsid w:val="00F44B67"/>
    <w:rsid w:val="00F53322"/>
    <w:rsid w:val="00F56127"/>
    <w:rsid w:val="00F87A9D"/>
    <w:rsid w:val="00FA5AA0"/>
    <w:rsid w:val="00FB19D5"/>
    <w:rsid w:val="00FB4C03"/>
    <w:rsid w:val="00FD72F6"/>
    <w:rsid w:val="00FE2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qFormat/>
    <w:rsid w:val="00AC3A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Абзац списка1"/>
    <w:basedOn w:val="a"/>
    <w:rsid w:val="001D57E5"/>
    <w:pPr>
      <w:ind w:left="720"/>
      <w:contextualSpacing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semiHidden/>
    <w:unhideWhenUsed/>
    <w:rsid w:val="00805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6A0C61"/>
    <w:pPr>
      <w:spacing w:after="0" w:line="240" w:lineRule="auto"/>
      <w:ind w:left="-218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6A0C61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qFormat/>
    <w:rsid w:val="00AC3A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Абзац списка1"/>
    <w:basedOn w:val="a"/>
    <w:rsid w:val="001D57E5"/>
    <w:pPr>
      <w:ind w:left="720"/>
      <w:contextualSpacing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semiHidden/>
    <w:unhideWhenUsed/>
    <w:rsid w:val="00805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6A0C61"/>
    <w:pPr>
      <w:spacing w:after="0" w:line="240" w:lineRule="auto"/>
      <w:ind w:left="-218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6A0C61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73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67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09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813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74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836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629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34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0479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3881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7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47455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008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7518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54183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7042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0760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29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7059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48018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94657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324551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4077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9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621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5280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00733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41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025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36936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9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7053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904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52251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47497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3119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9781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91;&#1095;&#1077;&#1085;&#1099;&#1077;-&#1080;&#1089;&#1089;&#1083;&#1077;&#1076;&#1086;&#1074;&#1072;&#1090;&#1077;&#1083;&#1080;.&#1088;&#1092;/" TargetMode="External"/><Relationship Id="rId3" Type="http://schemas.openxmlformats.org/officeDocument/2006/relationships/styles" Target="styles.xml"/><Relationship Id="rId7" Type="http://schemas.openxmlformats.org/officeDocument/2006/relationships/hyperlink" Target="http://tnimc.ru/o-tnimts/vakansii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science@cardio-tom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BC89DA-47D0-4EF6-B3E1-C15AFC482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608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Хитринская Ирина Юрьевна</dc:creator>
  <cp:lastModifiedBy>Ирина Ю. Ефимова</cp:lastModifiedBy>
  <cp:revision>7</cp:revision>
  <cp:lastPrinted>2016-08-15T06:26:00Z</cp:lastPrinted>
  <dcterms:created xsi:type="dcterms:W3CDTF">2026-09-22T04:58:00Z</dcterms:created>
  <dcterms:modified xsi:type="dcterms:W3CDTF">2026-10-05T04:41:00Z</dcterms:modified>
</cp:coreProperties>
</file>